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8FB54" w14:textId="77777777" w:rsidR="004450DA" w:rsidRDefault="004450DA" w:rsidP="004450DA">
      <w:pPr>
        <w:jc w:val="center"/>
        <w:rPr>
          <w:sz w:val="36"/>
          <w:szCs w:val="36"/>
        </w:rPr>
      </w:pPr>
      <w:r w:rsidRPr="00166824">
        <w:rPr>
          <w:rFonts w:ascii="BernhardFashion BT" w:eastAsia="Times New Roman" w:hAnsi="BernhardFashion BT" w:cs="Times New Roman"/>
          <w:i/>
          <w:iCs/>
          <w:noProof/>
          <w:color w:val="0000FF"/>
          <w:sz w:val="28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376E22D" wp14:editId="32CFCB37">
            <wp:simplePos x="0" y="0"/>
            <wp:positionH relativeFrom="margin">
              <wp:align>center</wp:align>
            </wp:positionH>
            <wp:positionV relativeFrom="paragraph">
              <wp:posOffset>483</wp:posOffset>
            </wp:positionV>
            <wp:extent cx="559558" cy="699448"/>
            <wp:effectExtent l="0" t="0" r="0" b="5715"/>
            <wp:wrapNone/>
            <wp:docPr id="2" name="Slika 2" descr="Sportski sav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ortski save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58" cy="69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E96BD" w14:textId="77777777" w:rsidR="004450DA" w:rsidRDefault="004450DA" w:rsidP="004450DA">
      <w:pPr>
        <w:jc w:val="center"/>
        <w:rPr>
          <w:sz w:val="36"/>
          <w:szCs w:val="36"/>
        </w:rPr>
      </w:pPr>
    </w:p>
    <w:p w14:paraId="3EE9A69A" w14:textId="77777777" w:rsidR="00E11F8B" w:rsidRPr="00CB4DBD" w:rsidRDefault="004450DA" w:rsidP="004450DA">
      <w:pPr>
        <w:jc w:val="center"/>
        <w:rPr>
          <w:rFonts w:cstheme="minorHAnsi"/>
          <w:sz w:val="36"/>
          <w:szCs w:val="36"/>
        </w:rPr>
      </w:pPr>
      <w:r w:rsidRPr="00CB4DBD">
        <w:rPr>
          <w:rFonts w:cstheme="minorHAnsi"/>
          <w:sz w:val="36"/>
          <w:szCs w:val="36"/>
        </w:rPr>
        <w:t>ŠPORTSKA ZAJEDNICA BJELOVARSKO BILOGORSKE ŽUPANIJE</w:t>
      </w:r>
    </w:p>
    <w:p w14:paraId="24A948E6" w14:textId="77777777" w:rsidR="004450DA" w:rsidRPr="00CB4DBD" w:rsidRDefault="004450DA" w:rsidP="004450DA">
      <w:pPr>
        <w:jc w:val="center"/>
        <w:rPr>
          <w:rFonts w:cstheme="minorHAnsi"/>
          <w:sz w:val="36"/>
          <w:szCs w:val="36"/>
        </w:rPr>
      </w:pPr>
    </w:p>
    <w:p w14:paraId="0D5E6910" w14:textId="65496E2B" w:rsidR="004450DA" w:rsidRPr="00CB4DBD" w:rsidRDefault="004450DA" w:rsidP="004450DA">
      <w:pPr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B4DBD">
        <w:rPr>
          <w:rFonts w:cstheme="minorHAnsi"/>
          <w:color w:val="444444"/>
          <w:sz w:val="26"/>
          <w:szCs w:val="26"/>
          <w:shd w:val="clear" w:color="auto" w:fill="FFFFFF"/>
        </w:rPr>
        <w:t>Na temelju članka 1. stavka 3. uredbe o kriterijima, mjerilima i postupcima financiranja i ugovaranja programa i projekata od interesa za opće dobro koje provode udruge (Narodne novine, broj 26/15</w:t>
      </w:r>
      <w:r w:rsidR="00FA21C3">
        <w:rPr>
          <w:rFonts w:cstheme="minorHAnsi"/>
          <w:color w:val="444444"/>
          <w:sz w:val="26"/>
          <w:szCs w:val="26"/>
          <w:shd w:val="clear" w:color="auto" w:fill="FFFFFF"/>
        </w:rPr>
        <w:t xml:space="preserve"> i 37/21</w:t>
      </w:r>
      <w:r w:rsidRPr="00CB4DBD">
        <w:rPr>
          <w:rFonts w:cstheme="minorHAnsi"/>
          <w:color w:val="444444"/>
          <w:sz w:val="26"/>
          <w:szCs w:val="26"/>
          <w:shd w:val="clear" w:color="auto" w:fill="FFFFFF"/>
        </w:rPr>
        <w:t xml:space="preserve">), članka </w:t>
      </w:r>
      <w:r w:rsidR="00FA21C3">
        <w:rPr>
          <w:rFonts w:cstheme="minorHAnsi"/>
          <w:color w:val="444444"/>
          <w:sz w:val="26"/>
          <w:szCs w:val="26"/>
          <w:shd w:val="clear" w:color="auto" w:fill="FFFFFF"/>
        </w:rPr>
        <w:t>31</w:t>
      </w:r>
      <w:r w:rsidRPr="00CB4DBD">
        <w:rPr>
          <w:rFonts w:cstheme="minorHAnsi"/>
          <w:color w:val="444444"/>
          <w:sz w:val="26"/>
          <w:szCs w:val="26"/>
          <w:shd w:val="clear" w:color="auto" w:fill="FFFFFF"/>
        </w:rPr>
        <w:t xml:space="preserve">. Statuta Športske zajednice Bjelovarsko – bilogorske županije i Kriterija za vrednovanje i financiranje sportskih udruga Športske zajednice Bjelovarsko – bilogorske županije Izvršni </w:t>
      </w:r>
      <w:r w:rsidR="00B9155F">
        <w:rPr>
          <w:rFonts w:cstheme="minorHAnsi"/>
          <w:color w:val="444444"/>
          <w:sz w:val="26"/>
          <w:szCs w:val="26"/>
          <w:shd w:val="clear" w:color="auto" w:fill="FFFFFF"/>
        </w:rPr>
        <w:t>o</w:t>
      </w:r>
      <w:r w:rsidRPr="00CB4DBD">
        <w:rPr>
          <w:rFonts w:cstheme="minorHAnsi"/>
          <w:color w:val="444444"/>
          <w:sz w:val="26"/>
          <w:szCs w:val="26"/>
          <w:shd w:val="clear" w:color="auto" w:fill="FFFFFF"/>
        </w:rPr>
        <w:t xml:space="preserve">dbor Športske zajednice Bjelovarsko – bilogorske županije </w:t>
      </w:r>
      <w:r w:rsidR="00641EBC" w:rsidRPr="00641EBC">
        <w:rPr>
          <w:rFonts w:cstheme="minorHAnsi"/>
          <w:color w:val="000000" w:themeColor="text1"/>
          <w:sz w:val="26"/>
          <w:szCs w:val="26"/>
          <w:shd w:val="clear" w:color="auto" w:fill="FFFFFF"/>
        </w:rPr>
        <w:t>20</w:t>
      </w:r>
      <w:r w:rsidRPr="00641EB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7978CC" w:rsidRPr="00641EBC">
        <w:rPr>
          <w:rFonts w:cstheme="minorHAnsi"/>
          <w:color w:val="000000" w:themeColor="text1"/>
          <w:sz w:val="26"/>
          <w:szCs w:val="26"/>
          <w:shd w:val="clear" w:color="auto" w:fill="FFFFFF"/>
        </w:rPr>
        <w:t>siječnja</w:t>
      </w:r>
      <w:r w:rsidRPr="00641EB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202</w:t>
      </w:r>
      <w:r w:rsidR="00876F3D" w:rsidRPr="00641EBC">
        <w:rPr>
          <w:rFonts w:cstheme="minorHAnsi"/>
          <w:color w:val="000000" w:themeColor="text1"/>
          <w:sz w:val="26"/>
          <w:szCs w:val="26"/>
          <w:shd w:val="clear" w:color="auto" w:fill="FFFFFF"/>
        </w:rPr>
        <w:t>6</w:t>
      </w:r>
      <w:r w:rsidRPr="00641EBC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  <w:r w:rsidR="00CB4DBD" w:rsidRPr="00641EB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41EBC">
        <w:rPr>
          <w:rFonts w:cstheme="minorHAnsi"/>
          <w:color w:val="000000" w:themeColor="text1"/>
          <w:sz w:val="26"/>
          <w:szCs w:val="26"/>
          <w:shd w:val="clear" w:color="auto" w:fill="FFFFFF"/>
        </w:rPr>
        <w:t>godine, objavljuje</w:t>
      </w:r>
      <w:r w:rsidR="00E34F1E" w:rsidRPr="00641EBC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14:paraId="79F1458E" w14:textId="77777777" w:rsidR="004450DA" w:rsidRPr="002067C0" w:rsidRDefault="004450DA" w:rsidP="004450DA">
      <w:pPr>
        <w:rPr>
          <w:rFonts w:cstheme="minorHAnsi"/>
          <w:b/>
          <w:sz w:val="36"/>
          <w:szCs w:val="36"/>
        </w:rPr>
      </w:pPr>
    </w:p>
    <w:p w14:paraId="38064203" w14:textId="5133F476" w:rsidR="004450DA" w:rsidRPr="002067C0" w:rsidRDefault="004450DA" w:rsidP="004450DA">
      <w:pPr>
        <w:jc w:val="center"/>
        <w:rPr>
          <w:rFonts w:cstheme="minorHAnsi"/>
          <w:b/>
          <w:sz w:val="28"/>
          <w:szCs w:val="28"/>
        </w:rPr>
      </w:pPr>
      <w:r w:rsidRPr="002067C0">
        <w:rPr>
          <w:rFonts w:cstheme="minorHAnsi"/>
          <w:b/>
          <w:sz w:val="28"/>
          <w:szCs w:val="28"/>
        </w:rPr>
        <w:t>JAVNI POZIV za financiranje jednokratnih programa i projekata sportskih udruga Š</w:t>
      </w:r>
      <w:r w:rsidR="001C7CBE">
        <w:rPr>
          <w:rFonts w:cstheme="minorHAnsi"/>
          <w:b/>
          <w:sz w:val="28"/>
          <w:szCs w:val="28"/>
        </w:rPr>
        <w:t>PORTSKE ZAJEDNICE BJELOVARSKO – BILOGORSKE ŽUPANIJE</w:t>
      </w:r>
      <w:r w:rsidRPr="002067C0">
        <w:rPr>
          <w:rFonts w:cstheme="minorHAnsi"/>
          <w:b/>
          <w:sz w:val="28"/>
          <w:szCs w:val="28"/>
        </w:rPr>
        <w:t xml:space="preserve"> </w:t>
      </w:r>
      <w:r w:rsidR="00CB4DBD" w:rsidRPr="002067C0">
        <w:rPr>
          <w:rFonts w:cstheme="minorHAnsi"/>
          <w:b/>
          <w:sz w:val="28"/>
          <w:szCs w:val="28"/>
        </w:rPr>
        <w:t xml:space="preserve">- </w:t>
      </w:r>
      <w:r w:rsidRPr="002067C0">
        <w:rPr>
          <w:rFonts w:cstheme="minorHAnsi"/>
          <w:b/>
          <w:sz w:val="28"/>
          <w:szCs w:val="28"/>
        </w:rPr>
        <w:t xml:space="preserve">PRIREDBE OD ZNAČAJA ZA BJELOVARSKO – BILOGORSKU ŽUPANIJU </w:t>
      </w:r>
      <w:r w:rsidR="00CB4DBD" w:rsidRPr="002067C0">
        <w:rPr>
          <w:rFonts w:cstheme="minorHAnsi"/>
          <w:b/>
          <w:sz w:val="28"/>
          <w:szCs w:val="28"/>
        </w:rPr>
        <w:t xml:space="preserve">- </w:t>
      </w:r>
      <w:r w:rsidRPr="002067C0">
        <w:rPr>
          <w:rFonts w:cstheme="minorHAnsi"/>
          <w:b/>
          <w:sz w:val="28"/>
          <w:szCs w:val="28"/>
        </w:rPr>
        <w:t>za 202</w:t>
      </w:r>
      <w:r w:rsidR="0025716E">
        <w:rPr>
          <w:rFonts w:cstheme="minorHAnsi"/>
          <w:b/>
          <w:sz w:val="28"/>
          <w:szCs w:val="28"/>
        </w:rPr>
        <w:t>6</w:t>
      </w:r>
      <w:r w:rsidRPr="002067C0">
        <w:rPr>
          <w:rFonts w:cstheme="minorHAnsi"/>
          <w:b/>
          <w:sz w:val="28"/>
          <w:szCs w:val="28"/>
        </w:rPr>
        <w:t>. godinu</w:t>
      </w:r>
    </w:p>
    <w:p w14:paraId="631F3671" w14:textId="77777777" w:rsidR="004450DA" w:rsidRPr="00CB4DBD" w:rsidRDefault="004450DA" w:rsidP="004450DA">
      <w:pPr>
        <w:jc w:val="center"/>
        <w:rPr>
          <w:rFonts w:cstheme="minorHAnsi"/>
          <w:sz w:val="28"/>
          <w:szCs w:val="28"/>
        </w:rPr>
      </w:pPr>
    </w:p>
    <w:p w14:paraId="3F788696" w14:textId="7BC2606B" w:rsidR="004450DA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1. Športska zajednica Bjelovarsko – bilogorske županije poziva sportske udruge, kada su one, u skladu s uvjetima javnog poziva prihvatljivi prijavitelji, da se prijave na Javni poziv za dodjelu jednokratnih financijskih potpora udrugama iz </w:t>
      </w:r>
      <w:r w:rsidR="00DC7999">
        <w:rPr>
          <w:rFonts w:cstheme="minorHAnsi"/>
          <w:sz w:val="28"/>
          <w:szCs w:val="28"/>
        </w:rPr>
        <w:t>p</w:t>
      </w:r>
      <w:r w:rsidRPr="00CB4DBD">
        <w:rPr>
          <w:rFonts w:cstheme="minorHAnsi"/>
          <w:sz w:val="28"/>
          <w:szCs w:val="28"/>
        </w:rPr>
        <w:t>roračuna Športske zajednice Bjelovarsko – bilogorske županije za 202</w:t>
      </w:r>
      <w:r w:rsidR="00482809">
        <w:rPr>
          <w:rFonts w:cstheme="minorHAnsi"/>
          <w:sz w:val="28"/>
          <w:szCs w:val="28"/>
        </w:rPr>
        <w:t>6</w:t>
      </w:r>
      <w:r w:rsidRPr="00CB4DBD">
        <w:rPr>
          <w:rFonts w:cstheme="minorHAnsi"/>
          <w:sz w:val="28"/>
          <w:szCs w:val="28"/>
        </w:rPr>
        <w:t xml:space="preserve">. godinu. </w:t>
      </w:r>
    </w:p>
    <w:p w14:paraId="0DCFF3CC" w14:textId="46189EFD" w:rsid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>2. Predmet Javnog poziva je dodjela jednokratne financijske potpore za 202</w:t>
      </w:r>
      <w:r w:rsidR="004F536C">
        <w:rPr>
          <w:rFonts w:cstheme="minorHAnsi"/>
          <w:sz w:val="28"/>
          <w:szCs w:val="28"/>
        </w:rPr>
        <w:t>6</w:t>
      </w:r>
      <w:r w:rsidRPr="00CB4DBD">
        <w:rPr>
          <w:rFonts w:cstheme="minorHAnsi"/>
          <w:sz w:val="28"/>
          <w:szCs w:val="28"/>
        </w:rPr>
        <w:t xml:space="preserve">. </w:t>
      </w:r>
      <w:r w:rsidR="00CB4DBD">
        <w:rPr>
          <w:rFonts w:cstheme="minorHAnsi"/>
          <w:sz w:val="28"/>
          <w:szCs w:val="28"/>
        </w:rPr>
        <w:t xml:space="preserve">godinu </w:t>
      </w:r>
      <w:r w:rsidRPr="00CB4DBD">
        <w:rPr>
          <w:rFonts w:cstheme="minorHAnsi"/>
          <w:sz w:val="28"/>
          <w:szCs w:val="28"/>
        </w:rPr>
        <w:t xml:space="preserve">za: </w:t>
      </w:r>
    </w:p>
    <w:p w14:paraId="7DC8A1A3" w14:textId="77777777" w:rsid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- programe javnih potreba </w:t>
      </w:r>
      <w:r w:rsidR="00CB4DBD">
        <w:rPr>
          <w:rFonts w:cstheme="minorHAnsi"/>
          <w:sz w:val="28"/>
          <w:szCs w:val="28"/>
        </w:rPr>
        <w:t xml:space="preserve">- </w:t>
      </w:r>
      <w:r w:rsidRPr="00CB4DBD">
        <w:rPr>
          <w:rFonts w:cstheme="minorHAnsi"/>
          <w:sz w:val="28"/>
          <w:szCs w:val="28"/>
        </w:rPr>
        <w:t>PRIREDBE OD ZNAČAJA ZA BJELOVARSKO – BILOGORSKU ŽUPANIJU</w:t>
      </w:r>
      <w:r w:rsidR="00CB4DBD">
        <w:rPr>
          <w:rFonts w:cstheme="minorHAnsi"/>
          <w:sz w:val="28"/>
          <w:szCs w:val="28"/>
        </w:rPr>
        <w:t xml:space="preserve"> - </w:t>
      </w:r>
      <w:r w:rsidRPr="00CB4DBD">
        <w:rPr>
          <w:rFonts w:cstheme="minorHAnsi"/>
          <w:sz w:val="28"/>
          <w:szCs w:val="28"/>
        </w:rPr>
        <w:t>koje provode sportske udruge i koji su u pojedinim područjima propisani posebnim zakonima, a za koje nije objavljen javni poziv;</w:t>
      </w:r>
    </w:p>
    <w:p w14:paraId="14EDE3D4" w14:textId="77777777" w:rsid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 - donacije i sponzorstva;</w:t>
      </w:r>
    </w:p>
    <w:p w14:paraId="0549E801" w14:textId="77777777" w:rsid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 - obilježavanje značajnih datuma i važnih obljetnica, organiziranje susreta, natjecanja, priredbi, </w:t>
      </w:r>
      <w:r w:rsidR="008A3272">
        <w:rPr>
          <w:rFonts w:cstheme="minorHAnsi"/>
          <w:sz w:val="28"/>
          <w:szCs w:val="28"/>
        </w:rPr>
        <w:t xml:space="preserve">turnira, </w:t>
      </w:r>
      <w:r w:rsidRPr="00CB4DBD">
        <w:rPr>
          <w:rFonts w:cstheme="minorHAnsi"/>
          <w:sz w:val="28"/>
          <w:szCs w:val="28"/>
        </w:rPr>
        <w:t>drugih manifestacija i slično;</w:t>
      </w:r>
    </w:p>
    <w:p w14:paraId="7F561360" w14:textId="77777777" w:rsid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lastRenderedPageBreak/>
        <w:t xml:space="preserve"> - jačanje kapaciteta udruge (inicijalna pomoć udrugama za razvoj aktivnosti u lokalnoj zajednici, osnaživanje udruga koje pružaju usluge korisnicima u lokalnoj zajednici, </w:t>
      </w:r>
      <w:r w:rsidRPr="003A4210">
        <w:rPr>
          <w:rFonts w:cstheme="minorHAnsi"/>
          <w:sz w:val="28"/>
          <w:szCs w:val="28"/>
        </w:rPr>
        <w:t>manje potpore za nabavu opreme i slično);</w:t>
      </w:r>
      <w:r w:rsidRPr="00CB4DBD">
        <w:rPr>
          <w:rFonts w:cstheme="minorHAnsi"/>
          <w:sz w:val="28"/>
          <w:szCs w:val="28"/>
        </w:rPr>
        <w:t xml:space="preserve"> </w:t>
      </w:r>
    </w:p>
    <w:p w14:paraId="24323FBD" w14:textId="77777777" w:rsid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- podršku institucionalnom i organizacijskom razvoju udruga s područja </w:t>
      </w:r>
      <w:r w:rsidR="00E34F1E" w:rsidRPr="00CB4DBD">
        <w:rPr>
          <w:rFonts w:cstheme="minorHAnsi"/>
          <w:sz w:val="28"/>
          <w:szCs w:val="28"/>
        </w:rPr>
        <w:t>Županije</w:t>
      </w:r>
      <w:r w:rsidRPr="00CB4DBD">
        <w:rPr>
          <w:rFonts w:cstheme="minorHAnsi"/>
          <w:sz w:val="28"/>
          <w:szCs w:val="28"/>
        </w:rPr>
        <w:t xml:space="preserve">. </w:t>
      </w:r>
    </w:p>
    <w:p w14:paraId="36C404DC" w14:textId="1E8D2D1E" w:rsidR="004450DA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Ukupno planirana sredstva – </w:t>
      </w:r>
      <w:r w:rsidR="00971548">
        <w:rPr>
          <w:rFonts w:cstheme="minorHAnsi"/>
          <w:sz w:val="28"/>
          <w:szCs w:val="28"/>
        </w:rPr>
        <w:t>10.000</w:t>
      </w:r>
      <w:r w:rsidR="003D723F">
        <w:rPr>
          <w:rFonts w:cstheme="minorHAnsi"/>
          <w:sz w:val="28"/>
          <w:szCs w:val="28"/>
        </w:rPr>
        <w:t>,00</w:t>
      </w:r>
      <w:r w:rsidR="007978CC">
        <w:rPr>
          <w:rFonts w:cstheme="minorHAnsi"/>
          <w:sz w:val="28"/>
          <w:szCs w:val="28"/>
        </w:rPr>
        <w:t xml:space="preserve"> eura</w:t>
      </w:r>
      <w:r w:rsidRPr="00CB4DBD">
        <w:rPr>
          <w:rFonts w:cstheme="minorHAnsi"/>
          <w:sz w:val="28"/>
          <w:szCs w:val="28"/>
        </w:rPr>
        <w:t xml:space="preserve">. Najmanji iznos financijskih sredstava koji se može prijaviti i ugovoriti po pojedinom programu, projektu ili aktivnosti je </w:t>
      </w:r>
      <w:r w:rsidR="00641EBC" w:rsidRPr="00431E1F">
        <w:rPr>
          <w:rFonts w:cstheme="minorHAnsi"/>
          <w:sz w:val="28"/>
          <w:szCs w:val="28"/>
        </w:rPr>
        <w:t>2</w:t>
      </w:r>
      <w:r w:rsidR="007978CC" w:rsidRPr="00431E1F">
        <w:rPr>
          <w:rFonts w:cstheme="minorHAnsi"/>
          <w:sz w:val="28"/>
          <w:szCs w:val="28"/>
        </w:rPr>
        <w:t>00,00 eura</w:t>
      </w:r>
      <w:r w:rsidRPr="00431E1F">
        <w:rPr>
          <w:rFonts w:cstheme="minorHAnsi"/>
          <w:sz w:val="28"/>
          <w:szCs w:val="28"/>
        </w:rPr>
        <w:t>,</w:t>
      </w:r>
      <w:r w:rsidRPr="00CB4DBD">
        <w:rPr>
          <w:rFonts w:cstheme="minorHAnsi"/>
          <w:sz w:val="28"/>
          <w:szCs w:val="28"/>
        </w:rPr>
        <w:t xml:space="preserve"> a najveći iznos po pojedinom programu, projektu ili aktivnosti je </w:t>
      </w:r>
      <w:r w:rsidR="00F35748" w:rsidRPr="000C460F">
        <w:rPr>
          <w:rFonts w:cstheme="minorHAnsi"/>
          <w:sz w:val="28"/>
          <w:szCs w:val="28"/>
        </w:rPr>
        <w:t>1.000</w:t>
      </w:r>
      <w:r w:rsidR="007978CC" w:rsidRPr="000C460F">
        <w:rPr>
          <w:rFonts w:cstheme="minorHAnsi"/>
          <w:sz w:val="28"/>
          <w:szCs w:val="28"/>
        </w:rPr>
        <w:t>,00</w:t>
      </w:r>
      <w:r w:rsidR="007978CC">
        <w:rPr>
          <w:rFonts w:cstheme="minorHAnsi"/>
          <w:sz w:val="28"/>
          <w:szCs w:val="28"/>
        </w:rPr>
        <w:t xml:space="preserve"> eura</w:t>
      </w:r>
      <w:r w:rsidRPr="00CB4DBD">
        <w:rPr>
          <w:rFonts w:cstheme="minorHAnsi"/>
          <w:sz w:val="28"/>
          <w:szCs w:val="28"/>
        </w:rPr>
        <w:t xml:space="preserve">. </w:t>
      </w:r>
    </w:p>
    <w:p w14:paraId="18FB458A" w14:textId="642C243E" w:rsidR="00932B78" w:rsidRPr="00EA0277" w:rsidRDefault="004450DA" w:rsidP="00EA0277">
      <w:pPr>
        <w:spacing w:line="240" w:lineRule="auto"/>
        <w:jc w:val="both"/>
        <w:rPr>
          <w:color w:val="FF0000"/>
          <w:sz w:val="28"/>
          <w:szCs w:val="28"/>
        </w:rPr>
      </w:pPr>
      <w:r w:rsidRPr="000C460F">
        <w:rPr>
          <w:rFonts w:cstheme="minorHAnsi"/>
          <w:color w:val="000000" w:themeColor="text1"/>
          <w:sz w:val="28"/>
          <w:szCs w:val="28"/>
        </w:rPr>
        <w:t xml:space="preserve">3. </w:t>
      </w:r>
      <w:r w:rsidR="00932B78" w:rsidRPr="000C460F">
        <w:rPr>
          <w:sz w:val="28"/>
          <w:szCs w:val="28"/>
        </w:rPr>
        <w:t xml:space="preserve">Rok za podnošenje prijedloga programa i projekata </w:t>
      </w:r>
      <w:r w:rsidR="00EA0277">
        <w:rPr>
          <w:sz w:val="28"/>
          <w:szCs w:val="28"/>
        </w:rPr>
        <w:t>produljuje se do 26. veljače 2026. godine.</w:t>
      </w:r>
    </w:p>
    <w:p w14:paraId="7AA77BE5" w14:textId="77777777" w:rsidR="004450DA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>4. Na Javni poziv mogu se prijaviti podnositelji</w:t>
      </w:r>
      <w:r w:rsidR="00EB1D83">
        <w:rPr>
          <w:rFonts w:cstheme="minorHAnsi"/>
          <w:sz w:val="28"/>
          <w:szCs w:val="28"/>
        </w:rPr>
        <w:t>/udruge</w:t>
      </w:r>
      <w:r w:rsidRPr="00CB4DBD">
        <w:rPr>
          <w:rFonts w:cstheme="minorHAnsi"/>
          <w:sz w:val="28"/>
          <w:szCs w:val="28"/>
        </w:rPr>
        <w:t xml:space="preserve"> koj</w:t>
      </w:r>
      <w:r w:rsidR="00EB1D83">
        <w:rPr>
          <w:rFonts w:cstheme="minorHAnsi"/>
          <w:sz w:val="28"/>
          <w:szCs w:val="28"/>
        </w:rPr>
        <w:t>e</w:t>
      </w:r>
      <w:r w:rsidRPr="00CB4DBD">
        <w:rPr>
          <w:rFonts w:cstheme="minorHAnsi"/>
          <w:sz w:val="28"/>
          <w:szCs w:val="28"/>
        </w:rPr>
        <w:t xml:space="preserve"> zadovoljavaju sljedeće uvjete:</w:t>
      </w:r>
    </w:p>
    <w:p w14:paraId="06490C50" w14:textId="77777777" w:rsidR="004450DA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 - upisana je u Registar udruga Republike Hrvatske ili drugi odgovarajući registar;</w:t>
      </w:r>
    </w:p>
    <w:p w14:paraId="3B69FFF3" w14:textId="77777777" w:rsidR="00327691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 - upisana je u Registar neprofitnih organizacija; </w:t>
      </w:r>
    </w:p>
    <w:p w14:paraId="6C8CF187" w14:textId="77777777" w:rsidR="00E532A7" w:rsidRPr="000C460F" w:rsidRDefault="00E532A7" w:rsidP="004450DA">
      <w:pPr>
        <w:rPr>
          <w:rFonts w:cstheme="minorHAnsi"/>
          <w:sz w:val="28"/>
          <w:szCs w:val="28"/>
        </w:rPr>
      </w:pPr>
      <w:r w:rsidRPr="000C460F">
        <w:rPr>
          <w:rFonts w:cstheme="minorHAnsi"/>
          <w:sz w:val="28"/>
          <w:szCs w:val="28"/>
        </w:rPr>
        <w:t>- upisana je u Evidenciju pravnih osoba u sportu;</w:t>
      </w:r>
    </w:p>
    <w:p w14:paraId="761AC997" w14:textId="77777777" w:rsidR="00E532A7" w:rsidRPr="000C460F" w:rsidRDefault="00E532A7" w:rsidP="00E532A7">
      <w:pPr>
        <w:spacing w:line="240" w:lineRule="auto"/>
        <w:jc w:val="both"/>
        <w:rPr>
          <w:sz w:val="28"/>
          <w:szCs w:val="28"/>
        </w:rPr>
      </w:pPr>
      <w:r w:rsidRPr="000C460F">
        <w:rPr>
          <w:sz w:val="28"/>
          <w:szCs w:val="28"/>
        </w:rPr>
        <w:sym w:font="Symbol" w:char="F02D"/>
      </w:r>
      <w:r w:rsidRPr="000C460F">
        <w:rPr>
          <w:sz w:val="28"/>
          <w:szCs w:val="28"/>
        </w:rPr>
        <w:t xml:space="preserve"> da ima stručni kadar sukladno Zakonu o sportu;</w:t>
      </w:r>
    </w:p>
    <w:p w14:paraId="7CB4A84D" w14:textId="77777777" w:rsidR="00E532A7" w:rsidRPr="000C460F" w:rsidRDefault="00E532A7" w:rsidP="00E532A7">
      <w:pPr>
        <w:spacing w:line="240" w:lineRule="auto"/>
        <w:jc w:val="both"/>
        <w:rPr>
          <w:sz w:val="28"/>
          <w:szCs w:val="28"/>
        </w:rPr>
      </w:pPr>
      <w:r w:rsidRPr="00527668">
        <w:rPr>
          <w:sz w:val="28"/>
          <w:szCs w:val="28"/>
        </w:rPr>
        <w:sym w:font="Symbol" w:char="F02D"/>
      </w:r>
      <w:r w:rsidRPr="00527668">
        <w:rPr>
          <w:sz w:val="28"/>
          <w:szCs w:val="28"/>
        </w:rPr>
        <w:t xml:space="preserve"> da voditelj/voditeljica programa ili projekta ima odgovarajuću </w:t>
      </w:r>
      <w:r w:rsidR="00527668" w:rsidRPr="00527668">
        <w:rPr>
          <w:sz w:val="28"/>
          <w:szCs w:val="28"/>
        </w:rPr>
        <w:t>licencu</w:t>
      </w:r>
      <w:r w:rsidR="00527668">
        <w:rPr>
          <w:sz w:val="28"/>
          <w:szCs w:val="28"/>
        </w:rPr>
        <w:t xml:space="preserve"> (ovisno o prijavljenoj manifestaciji)</w:t>
      </w:r>
      <w:r w:rsidR="00527668" w:rsidRPr="00527668">
        <w:rPr>
          <w:sz w:val="28"/>
          <w:szCs w:val="28"/>
        </w:rPr>
        <w:t>/</w:t>
      </w:r>
      <w:r w:rsidRPr="00527668">
        <w:rPr>
          <w:sz w:val="28"/>
          <w:szCs w:val="28"/>
        </w:rPr>
        <w:t>diplomu/uvjerenje sukladno Zakonu o sportu;</w:t>
      </w:r>
    </w:p>
    <w:p w14:paraId="39A99B51" w14:textId="77777777" w:rsidR="00E532A7" w:rsidRPr="000C460F" w:rsidRDefault="00E532A7" w:rsidP="00E532A7">
      <w:pPr>
        <w:spacing w:line="240" w:lineRule="auto"/>
        <w:jc w:val="both"/>
        <w:rPr>
          <w:sz w:val="28"/>
          <w:szCs w:val="28"/>
        </w:rPr>
      </w:pPr>
      <w:r w:rsidRPr="000C460F">
        <w:rPr>
          <w:sz w:val="28"/>
          <w:szCs w:val="28"/>
        </w:rPr>
        <w:sym w:font="Symbol" w:char="F02D"/>
      </w:r>
      <w:r w:rsidRPr="000C460F">
        <w:rPr>
          <w:sz w:val="28"/>
          <w:szCs w:val="28"/>
        </w:rPr>
        <w:t xml:space="preserve"> da je članica Š</w:t>
      </w:r>
      <w:r w:rsidR="003E3CDB">
        <w:rPr>
          <w:sz w:val="28"/>
          <w:szCs w:val="28"/>
        </w:rPr>
        <w:t>portske zajednice Bjelovarsko – bilogorske županije</w:t>
      </w:r>
      <w:r w:rsidRPr="000C460F">
        <w:rPr>
          <w:sz w:val="28"/>
          <w:szCs w:val="28"/>
        </w:rPr>
        <w:t xml:space="preserve"> najmanje jednu godin</w:t>
      </w:r>
      <w:r w:rsidR="003E3CDB">
        <w:rPr>
          <w:sz w:val="28"/>
          <w:szCs w:val="28"/>
        </w:rPr>
        <w:t>u</w:t>
      </w:r>
      <w:r w:rsidRPr="000C460F">
        <w:rPr>
          <w:sz w:val="28"/>
          <w:szCs w:val="28"/>
        </w:rPr>
        <w:t xml:space="preserve"> (odnosno pod članica članice Š</w:t>
      </w:r>
      <w:r w:rsidR="003E3CDB">
        <w:rPr>
          <w:sz w:val="28"/>
          <w:szCs w:val="28"/>
        </w:rPr>
        <w:t>portske zajednice Bjelovarsko – bilogorske županije</w:t>
      </w:r>
      <w:r w:rsidRPr="000C460F">
        <w:rPr>
          <w:sz w:val="28"/>
          <w:szCs w:val="28"/>
        </w:rPr>
        <w:t xml:space="preserve"> koja je članica Š</w:t>
      </w:r>
      <w:r w:rsidR="003E3CDB">
        <w:rPr>
          <w:sz w:val="28"/>
          <w:szCs w:val="28"/>
        </w:rPr>
        <w:t>portske zajednice Bjelovarsko – bilogorske županije</w:t>
      </w:r>
      <w:r w:rsidRPr="000C460F">
        <w:rPr>
          <w:sz w:val="28"/>
          <w:szCs w:val="28"/>
        </w:rPr>
        <w:t xml:space="preserve"> najmanje </w:t>
      </w:r>
      <w:r w:rsidR="00AA6CE6" w:rsidRPr="000C460F">
        <w:rPr>
          <w:sz w:val="28"/>
          <w:szCs w:val="28"/>
        </w:rPr>
        <w:t>jednu</w:t>
      </w:r>
      <w:r w:rsidRPr="000C460F">
        <w:rPr>
          <w:sz w:val="28"/>
          <w:szCs w:val="28"/>
        </w:rPr>
        <w:t xml:space="preserve"> godin</w:t>
      </w:r>
      <w:r w:rsidR="007E3C13" w:rsidRPr="000C460F">
        <w:rPr>
          <w:sz w:val="28"/>
          <w:szCs w:val="28"/>
        </w:rPr>
        <w:t>u</w:t>
      </w:r>
      <w:r w:rsidRPr="000C460F">
        <w:rPr>
          <w:sz w:val="28"/>
          <w:szCs w:val="28"/>
        </w:rPr>
        <w:t>);</w:t>
      </w:r>
    </w:p>
    <w:p w14:paraId="3AB84A51" w14:textId="77777777" w:rsidR="00327691" w:rsidRPr="00327691" w:rsidRDefault="00327691" w:rsidP="00327691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- korisnici prijavljene aktivnosti su građani Bjelovarsko – bilogorske županije; </w:t>
      </w:r>
    </w:p>
    <w:p w14:paraId="4B07E1BD" w14:textId="77777777" w:rsidR="00E34F1E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- aktivnosti se provodi na području i za promociju Bjelovarsko – bilogorske županije; </w:t>
      </w:r>
    </w:p>
    <w:p w14:paraId="086BE11C" w14:textId="77777777" w:rsidR="004450DA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- registrirane su kao udruge i druge pravne osobe čija temeljna svrha nije stjecanje dobiti (organizacije civilnoga društva); </w:t>
      </w:r>
    </w:p>
    <w:p w14:paraId="2DA7B3A8" w14:textId="77777777" w:rsidR="004450DA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sym w:font="Symbol" w:char="F02D"/>
      </w:r>
      <w:r w:rsidRPr="00CB4DBD">
        <w:rPr>
          <w:rFonts w:cstheme="minorHAnsi"/>
          <w:sz w:val="28"/>
          <w:szCs w:val="28"/>
        </w:rPr>
        <w:t xml:space="preserve"> svojim statutom se opredijelila za obavljanje djelatnosti i aktivnosti koje su predmet financiranja sukladno ovom Javnom pozivu i kojima promiču uvjerenja i ciljeve koji nisu u suprotnosti s Ustavom i Zakonom;</w:t>
      </w:r>
    </w:p>
    <w:p w14:paraId="15A40E9F" w14:textId="77777777" w:rsidR="004450DA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lastRenderedPageBreak/>
        <w:t xml:space="preserve"> </w:t>
      </w:r>
      <w:r w:rsidRPr="00CB4DBD">
        <w:rPr>
          <w:rFonts w:cstheme="minorHAnsi"/>
          <w:sz w:val="28"/>
          <w:szCs w:val="28"/>
        </w:rPr>
        <w:sym w:font="Symbol" w:char="F02D"/>
      </w:r>
      <w:r w:rsidRPr="00CB4DBD">
        <w:rPr>
          <w:rFonts w:cstheme="minorHAnsi"/>
          <w:sz w:val="28"/>
          <w:szCs w:val="28"/>
        </w:rPr>
        <w:t xml:space="preserve"> program i projekt, koji prijave na ovaj Javni poziv, bude ocijenjen kao značajan (kvalitetan, inovativan i koristan) za razvoj civilnoga društva i zadovoljenje javnih potreba Županije definiranih razvojnim i strateškim dokumentima, odnosno uvjetima svakog pojedinog javnog poziva ili javnog natječaja;</w:t>
      </w:r>
    </w:p>
    <w:p w14:paraId="51D1B464" w14:textId="77777777" w:rsidR="00E34F1E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 - ima uredno ispunjene obveze iz svih prethodno sklopljenih ugovora o financiranju iz proračuna Š</w:t>
      </w:r>
      <w:r w:rsidR="001C47C5">
        <w:rPr>
          <w:rFonts w:cstheme="minorHAnsi"/>
          <w:sz w:val="28"/>
          <w:szCs w:val="28"/>
        </w:rPr>
        <w:t>portske zajednice Bjelovarsko – bilogorske županije</w:t>
      </w:r>
      <w:r w:rsidRPr="00CB4DBD">
        <w:rPr>
          <w:rFonts w:cstheme="minorHAnsi"/>
          <w:sz w:val="28"/>
          <w:szCs w:val="28"/>
        </w:rPr>
        <w:t xml:space="preserve"> i drugih javnih izvora; </w:t>
      </w:r>
    </w:p>
    <w:p w14:paraId="750236DE" w14:textId="77777777" w:rsidR="004450DA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>- nema dugovanja s osnove plaćanja doprinosa za mirovinsko i zdravstveno osiguranje i plaćanje poreza te drugih davanja prema državnom proračunu i proračunu Županije;</w:t>
      </w:r>
    </w:p>
    <w:p w14:paraId="70FFDAFB" w14:textId="77777777" w:rsidR="004450DA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 - da se protiv osobe ovlaštene za zastupanje i voditelja aktivnosti ne vodi kazneni postupak i nije pravomoćno osuđen za prekršaje ili kaznena djela iz članka 48. stavka 2. alinejom d) Uredbe;</w:t>
      </w:r>
    </w:p>
    <w:p w14:paraId="2280C499" w14:textId="77777777" w:rsidR="004450DA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 - općim aktom imaju uspostavljen model dobrog financijskog upravljanja i kontrola te način sprječavanja sukoba interesa pri raspolaganju javnim sredstvima; </w:t>
      </w:r>
    </w:p>
    <w:p w14:paraId="4102ED56" w14:textId="77777777" w:rsidR="004450DA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- imaju prikladan način javnog objavljivanja programskog i financijskog izvješća o radu za proteklu godinu (mrežne stranice udruge, lokalno glasilo ili drugi prikladan način); </w:t>
      </w:r>
    </w:p>
    <w:p w14:paraId="2857C839" w14:textId="77777777" w:rsidR="004450DA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- imaju zadovoljavajuće organizacijske kapacitete i ljudske resurse za provedbu aktivnosti; </w:t>
      </w:r>
    </w:p>
    <w:p w14:paraId="4AA8ED3A" w14:textId="77777777" w:rsidR="004450DA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- imaju uređen sustav prikupljanja članarina te uredno predaju sva izvješća </w:t>
      </w:r>
      <w:r w:rsidR="0014575A">
        <w:rPr>
          <w:rFonts w:cstheme="minorHAnsi"/>
          <w:sz w:val="28"/>
          <w:szCs w:val="28"/>
        </w:rPr>
        <w:t>Športskoj zajednici Bjelovarsko – bilogorske županije</w:t>
      </w:r>
      <w:r w:rsidRPr="00CB4DBD">
        <w:rPr>
          <w:rFonts w:cstheme="minorHAnsi"/>
          <w:sz w:val="28"/>
          <w:szCs w:val="28"/>
        </w:rPr>
        <w:t xml:space="preserve">; </w:t>
      </w:r>
    </w:p>
    <w:p w14:paraId="4DA19E97" w14:textId="77777777" w:rsidR="004450DA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>- u tekućoj godini nisu korisnici jednokratne financijske potpore za istu svrhu.</w:t>
      </w:r>
    </w:p>
    <w:p w14:paraId="4C4DDC80" w14:textId="77777777" w:rsidR="004450DA" w:rsidRPr="00CB4DBD" w:rsidRDefault="004450DA" w:rsidP="004450DA">
      <w:pPr>
        <w:rPr>
          <w:rFonts w:cstheme="minorHAnsi"/>
          <w:sz w:val="28"/>
          <w:szCs w:val="28"/>
        </w:rPr>
      </w:pPr>
    </w:p>
    <w:p w14:paraId="6210E594" w14:textId="0FFF2BC3" w:rsidR="004450DA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>5. Kako se može ostvariti prednost u financiranju programa, projekata ili aktivnosti i tko nema pravo prijave na Javni poziv detaljno je opisano u Uputama za prijavitelje na Javni poziv za dodjelu jednokratnih financijskih potpora udrugama iz Proračuna Š</w:t>
      </w:r>
      <w:r w:rsidR="0069632D">
        <w:rPr>
          <w:rFonts w:cstheme="minorHAnsi"/>
          <w:sz w:val="28"/>
          <w:szCs w:val="28"/>
        </w:rPr>
        <w:t>portske zajednice Bjelovarsko – bilogorske županije</w:t>
      </w:r>
      <w:r w:rsidRPr="00CB4DBD">
        <w:rPr>
          <w:rFonts w:cstheme="minorHAnsi"/>
          <w:sz w:val="28"/>
          <w:szCs w:val="28"/>
        </w:rPr>
        <w:t xml:space="preserve"> za 202</w:t>
      </w:r>
      <w:r w:rsidR="008552BA">
        <w:rPr>
          <w:rFonts w:cstheme="minorHAnsi"/>
          <w:sz w:val="28"/>
          <w:szCs w:val="28"/>
        </w:rPr>
        <w:t>6</w:t>
      </w:r>
      <w:r w:rsidRPr="00CB4DBD">
        <w:rPr>
          <w:rFonts w:cstheme="minorHAnsi"/>
          <w:sz w:val="28"/>
          <w:szCs w:val="28"/>
        </w:rPr>
        <w:t>. godinu.</w:t>
      </w:r>
    </w:p>
    <w:p w14:paraId="3D4438C1" w14:textId="77777777" w:rsidR="004450DA" w:rsidRPr="00CB4DBD" w:rsidRDefault="004450DA" w:rsidP="004450DA">
      <w:pPr>
        <w:rPr>
          <w:rFonts w:cstheme="minorHAnsi"/>
          <w:sz w:val="28"/>
          <w:szCs w:val="28"/>
        </w:rPr>
      </w:pPr>
    </w:p>
    <w:p w14:paraId="7D4223B8" w14:textId="7F216731" w:rsidR="004450DA" w:rsidRPr="003765C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lastRenderedPageBreak/>
        <w:t xml:space="preserve"> 6. Prijedlozi programa, projekata ili aktivnosti dostavljaju se isključivo </w:t>
      </w:r>
      <w:r w:rsidR="003765CD">
        <w:rPr>
          <w:rFonts w:cstheme="minorHAnsi"/>
          <w:sz w:val="28"/>
          <w:szCs w:val="28"/>
        </w:rPr>
        <w:t xml:space="preserve">putem aplikacije </w:t>
      </w:r>
      <w:r w:rsidR="003765CD" w:rsidRPr="003765CD">
        <w:rPr>
          <w:rFonts w:cstheme="minorHAnsi"/>
          <w:b/>
          <w:sz w:val="28"/>
          <w:szCs w:val="28"/>
        </w:rPr>
        <w:t>S</w:t>
      </w:r>
      <w:r w:rsidR="00A260A7">
        <w:rPr>
          <w:rFonts w:cstheme="minorHAnsi"/>
          <w:b/>
          <w:sz w:val="28"/>
          <w:szCs w:val="28"/>
        </w:rPr>
        <w:t>OM</w:t>
      </w:r>
      <w:r w:rsidR="003765CD" w:rsidRPr="003765CD">
        <w:rPr>
          <w:rFonts w:cstheme="minorHAnsi"/>
          <w:b/>
          <w:sz w:val="28"/>
          <w:szCs w:val="28"/>
        </w:rPr>
        <w:t xml:space="preserve"> </w:t>
      </w:r>
      <w:r w:rsidR="00A260A7">
        <w:rPr>
          <w:rFonts w:cstheme="minorHAnsi"/>
          <w:b/>
          <w:sz w:val="28"/>
          <w:szCs w:val="28"/>
        </w:rPr>
        <w:t>N</w:t>
      </w:r>
      <w:r w:rsidR="003765CD" w:rsidRPr="003765CD">
        <w:rPr>
          <w:rFonts w:cstheme="minorHAnsi"/>
          <w:b/>
          <w:sz w:val="28"/>
          <w:szCs w:val="28"/>
        </w:rPr>
        <w:t>atječaji</w:t>
      </w:r>
      <w:r w:rsidR="003765CD">
        <w:rPr>
          <w:rFonts w:cstheme="minorHAnsi"/>
          <w:b/>
          <w:sz w:val="28"/>
          <w:szCs w:val="28"/>
        </w:rPr>
        <w:t xml:space="preserve"> </w:t>
      </w:r>
      <w:r w:rsidR="003765CD">
        <w:rPr>
          <w:rFonts w:cstheme="minorHAnsi"/>
          <w:sz w:val="28"/>
          <w:szCs w:val="28"/>
        </w:rPr>
        <w:t xml:space="preserve">prijavom na </w:t>
      </w:r>
      <w:r w:rsidR="003765CD" w:rsidRPr="003765CD">
        <w:rPr>
          <w:rFonts w:cstheme="minorHAnsi"/>
          <w:b/>
          <w:sz w:val="28"/>
          <w:szCs w:val="28"/>
        </w:rPr>
        <w:t>poveznicu</w:t>
      </w:r>
      <w:r w:rsidR="00A260A7" w:rsidRPr="00A260A7">
        <w:t xml:space="preserve"> </w:t>
      </w:r>
      <w:r w:rsidR="00A260A7" w:rsidRPr="00A260A7">
        <w:rPr>
          <w:rFonts w:cstheme="minorHAnsi"/>
          <w:b/>
          <w:sz w:val="28"/>
          <w:szCs w:val="28"/>
        </w:rPr>
        <w:t>https://som-natjecaj.eu/authentication/login</w:t>
      </w:r>
      <w:r w:rsidR="003765CD">
        <w:rPr>
          <w:rFonts w:cstheme="minorHAnsi"/>
          <w:b/>
          <w:sz w:val="28"/>
          <w:szCs w:val="28"/>
        </w:rPr>
        <w:t xml:space="preserve"> </w:t>
      </w:r>
      <w:r w:rsidR="003765CD">
        <w:rPr>
          <w:rFonts w:cstheme="minorHAnsi"/>
          <w:b/>
          <w:color w:val="FF0000"/>
          <w:sz w:val="28"/>
          <w:szCs w:val="28"/>
        </w:rPr>
        <w:t xml:space="preserve"> </w:t>
      </w:r>
      <w:r w:rsidR="003765CD">
        <w:rPr>
          <w:rFonts w:cstheme="minorHAnsi"/>
          <w:sz w:val="28"/>
          <w:szCs w:val="28"/>
        </w:rPr>
        <w:t xml:space="preserve">koja je zajedno s Uputama za prijavitelje, dostupna na mrežnim stranicama </w:t>
      </w:r>
      <w:r w:rsidR="003B54E2" w:rsidRPr="00F91A24">
        <w:rPr>
          <w:rFonts w:cstheme="minorHAnsi"/>
          <w:sz w:val="28"/>
          <w:szCs w:val="28"/>
        </w:rPr>
        <w:t xml:space="preserve">Športske zajednice </w:t>
      </w:r>
      <w:r w:rsidR="003765CD" w:rsidRPr="00F91A24">
        <w:rPr>
          <w:rFonts w:cstheme="minorHAnsi"/>
          <w:sz w:val="28"/>
          <w:szCs w:val="28"/>
        </w:rPr>
        <w:t xml:space="preserve">Bjelovarsko – bilogorske županije </w:t>
      </w:r>
      <w:r w:rsidR="00A260A7" w:rsidRPr="00F91A24">
        <w:rPr>
          <w:rFonts w:cstheme="minorHAnsi"/>
          <w:sz w:val="28"/>
          <w:szCs w:val="28"/>
        </w:rPr>
        <w:t>https:</w:t>
      </w:r>
      <w:r w:rsidR="00F91A24" w:rsidRPr="00F91A24">
        <w:rPr>
          <w:rFonts w:cstheme="minorHAnsi"/>
          <w:sz w:val="28"/>
          <w:szCs w:val="28"/>
        </w:rPr>
        <w:t>www.szbbz.hr</w:t>
      </w:r>
    </w:p>
    <w:p w14:paraId="6D61415A" w14:textId="77777777" w:rsidR="003765CD" w:rsidRDefault="003765CD" w:rsidP="004450DA">
      <w:pPr>
        <w:rPr>
          <w:rFonts w:cstheme="minorHAnsi"/>
          <w:sz w:val="28"/>
          <w:szCs w:val="28"/>
        </w:rPr>
      </w:pPr>
    </w:p>
    <w:p w14:paraId="47150F1C" w14:textId="0EEB80E5" w:rsidR="004450DA" w:rsidRPr="00CB4DBD" w:rsidRDefault="003765CD" w:rsidP="004450D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</w:t>
      </w:r>
      <w:r w:rsidR="004450DA" w:rsidRPr="00CB4DBD">
        <w:rPr>
          <w:rFonts w:cstheme="minorHAnsi"/>
          <w:sz w:val="28"/>
          <w:szCs w:val="28"/>
        </w:rPr>
        <w:t>. Postupak zaprimanja, otvaranja i pregleda dostavljenih prijava, dostava, procjena prijava, dostava dodatne dokumentacije, ugovaranje, donošenje odluke o dodjeli financijskih sredstava, podnošenje prigovora, postupanje s dokumentacijom kao i indikativni kalendar provedbe Javnog poziva detaljno su opisani u Uputama za prijavitelje na Javni poziv za dodjelu jednokratnih financijskih potpora udrugama iz Proračuna Š</w:t>
      </w:r>
      <w:r w:rsidR="00401D4A">
        <w:rPr>
          <w:rFonts w:cstheme="minorHAnsi"/>
          <w:sz w:val="28"/>
          <w:szCs w:val="28"/>
        </w:rPr>
        <w:t>portske zajednice Bjelovarsko – bilogorske županije</w:t>
      </w:r>
      <w:r w:rsidR="004450DA" w:rsidRPr="00CB4DBD">
        <w:rPr>
          <w:rFonts w:cstheme="minorHAnsi"/>
          <w:sz w:val="28"/>
          <w:szCs w:val="28"/>
        </w:rPr>
        <w:t xml:space="preserve"> za 202</w:t>
      </w:r>
      <w:r w:rsidR="003B54E2">
        <w:rPr>
          <w:rFonts w:cstheme="minorHAnsi"/>
          <w:sz w:val="28"/>
          <w:szCs w:val="28"/>
        </w:rPr>
        <w:t>6</w:t>
      </w:r>
      <w:r w:rsidR="004450DA" w:rsidRPr="00CB4DBD">
        <w:rPr>
          <w:rFonts w:cstheme="minorHAnsi"/>
          <w:sz w:val="28"/>
          <w:szCs w:val="28"/>
        </w:rPr>
        <w:t xml:space="preserve">. godinu. </w:t>
      </w:r>
    </w:p>
    <w:p w14:paraId="0DF170EE" w14:textId="77777777" w:rsidR="004450DA" w:rsidRPr="00CB4DBD" w:rsidRDefault="004450DA" w:rsidP="004450DA">
      <w:pPr>
        <w:rPr>
          <w:rFonts w:cstheme="minorHAnsi"/>
          <w:sz w:val="28"/>
          <w:szCs w:val="28"/>
        </w:rPr>
      </w:pPr>
    </w:p>
    <w:p w14:paraId="02860014" w14:textId="77777777" w:rsidR="004450DA" w:rsidRPr="00CB4DBD" w:rsidRDefault="0002734A" w:rsidP="004450D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</w:t>
      </w:r>
      <w:r w:rsidR="004450DA" w:rsidRPr="00CB4DBD">
        <w:rPr>
          <w:rFonts w:cstheme="minorHAnsi"/>
          <w:sz w:val="28"/>
          <w:szCs w:val="28"/>
        </w:rPr>
        <w:t>. Razmatrat će se samo programi, projekti i aktivnosti koji su pravodobno prijavljeni, te koji u cijelosti zadovoljavaju propisane uvjete Javnog poziva.</w:t>
      </w:r>
    </w:p>
    <w:p w14:paraId="69BDB9C8" w14:textId="77777777" w:rsidR="004450DA" w:rsidRPr="00CB4DBD" w:rsidRDefault="004450DA" w:rsidP="004450DA">
      <w:pPr>
        <w:rPr>
          <w:rFonts w:cstheme="minorHAnsi"/>
          <w:sz w:val="28"/>
          <w:szCs w:val="28"/>
        </w:rPr>
      </w:pPr>
    </w:p>
    <w:p w14:paraId="2E8D288B" w14:textId="77777777" w:rsidR="004450DA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 </w:t>
      </w:r>
      <w:r w:rsidR="0002734A">
        <w:rPr>
          <w:rFonts w:cstheme="minorHAnsi"/>
          <w:sz w:val="28"/>
          <w:szCs w:val="28"/>
        </w:rPr>
        <w:t>9</w:t>
      </w:r>
      <w:r w:rsidRPr="00CB4DBD">
        <w:rPr>
          <w:rFonts w:cstheme="minorHAnsi"/>
          <w:sz w:val="28"/>
          <w:szCs w:val="28"/>
        </w:rPr>
        <w:t xml:space="preserve">. Sva pitanja vezana uz ovaj Javni poziv mogu se postaviti telefonom, elektroničkim putem ili osobnim kontaktom: </w:t>
      </w:r>
    </w:p>
    <w:p w14:paraId="785922C7" w14:textId="77777777" w:rsidR="00933C2F" w:rsidRDefault="00933C2F" w:rsidP="004450D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098 9711 365</w:t>
      </w:r>
    </w:p>
    <w:p w14:paraId="0E9814AC" w14:textId="77777777" w:rsidR="00D95FA1" w:rsidRPr="00CB4DBD" w:rsidRDefault="00D95FA1" w:rsidP="004450D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09</w:t>
      </w:r>
      <w:r w:rsidR="00DD61F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3615 811</w:t>
      </w:r>
    </w:p>
    <w:p w14:paraId="7B5DBF01" w14:textId="77777777" w:rsidR="000070FC" w:rsidRDefault="00302516" w:rsidP="004450DA">
      <w:pPr>
        <w:rPr>
          <w:rStyle w:val="Hiperveza"/>
          <w:rFonts w:cstheme="minorHAnsi"/>
          <w:sz w:val="28"/>
          <w:szCs w:val="28"/>
        </w:rPr>
      </w:pPr>
      <w:hyperlink r:id="rId5" w:history="1">
        <w:r w:rsidR="004450DA" w:rsidRPr="00CB4DBD">
          <w:rPr>
            <w:rStyle w:val="Hiperveza"/>
            <w:rFonts w:cstheme="minorHAnsi"/>
            <w:sz w:val="28"/>
            <w:szCs w:val="28"/>
          </w:rPr>
          <w:t>sportska.zajednica.bbz@bbz.hr</w:t>
        </w:r>
      </w:hyperlink>
    </w:p>
    <w:p w14:paraId="5675963A" w14:textId="0B349FF1" w:rsidR="00F20A32" w:rsidRPr="000070FC" w:rsidRDefault="000070FC" w:rsidP="004450DA">
      <w:pPr>
        <w:rPr>
          <w:rStyle w:val="Hiperveza"/>
          <w:rFonts w:cstheme="minorHAnsi"/>
          <w:color w:val="000000" w:themeColor="text1"/>
          <w:sz w:val="28"/>
          <w:szCs w:val="28"/>
          <w:u w:val="none"/>
        </w:rPr>
      </w:pPr>
      <w:r w:rsidRPr="00503BB5">
        <w:rPr>
          <w:rStyle w:val="Hiperveza"/>
          <w:rFonts w:cstheme="minorHAnsi"/>
          <w:color w:val="000000" w:themeColor="text1"/>
          <w:sz w:val="28"/>
          <w:szCs w:val="28"/>
          <w:u w:val="none"/>
        </w:rPr>
        <w:t>URBROJ:2103-81-2</w:t>
      </w:r>
      <w:r w:rsidR="009F1D10" w:rsidRPr="00503BB5">
        <w:rPr>
          <w:rStyle w:val="Hiperveza"/>
          <w:rFonts w:cstheme="minorHAnsi"/>
          <w:color w:val="000000" w:themeColor="text1"/>
          <w:sz w:val="28"/>
          <w:szCs w:val="28"/>
          <w:u w:val="none"/>
        </w:rPr>
        <w:t>6</w:t>
      </w:r>
      <w:r w:rsidRPr="00503BB5">
        <w:rPr>
          <w:rStyle w:val="Hiperveza"/>
          <w:rFonts w:cstheme="minorHAnsi"/>
          <w:color w:val="000000" w:themeColor="text1"/>
          <w:sz w:val="28"/>
          <w:szCs w:val="28"/>
          <w:u w:val="none"/>
        </w:rPr>
        <w:t>-</w:t>
      </w:r>
      <w:r w:rsidR="00302516">
        <w:rPr>
          <w:rStyle w:val="Hiperveza"/>
          <w:rFonts w:cstheme="minorHAnsi"/>
          <w:color w:val="000000" w:themeColor="text1"/>
          <w:sz w:val="28"/>
          <w:szCs w:val="28"/>
          <w:u w:val="none"/>
        </w:rPr>
        <w:t>13</w:t>
      </w:r>
    </w:p>
    <w:p w14:paraId="78111B7D" w14:textId="56CC80A0" w:rsidR="004450DA" w:rsidRPr="00CB4DBD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 xml:space="preserve">Bjelovar, </w:t>
      </w:r>
      <w:r w:rsidR="00302516">
        <w:rPr>
          <w:rFonts w:cstheme="minorHAnsi"/>
          <w:sz w:val="28"/>
          <w:szCs w:val="28"/>
        </w:rPr>
        <w:t>19</w:t>
      </w:r>
      <w:r w:rsidRPr="00CB4DBD">
        <w:rPr>
          <w:rFonts w:cstheme="minorHAnsi"/>
          <w:sz w:val="28"/>
          <w:szCs w:val="28"/>
        </w:rPr>
        <w:t xml:space="preserve">. </w:t>
      </w:r>
      <w:r w:rsidR="00302516">
        <w:rPr>
          <w:rFonts w:cstheme="minorHAnsi"/>
          <w:sz w:val="28"/>
          <w:szCs w:val="28"/>
        </w:rPr>
        <w:t>veljače</w:t>
      </w:r>
      <w:bookmarkStart w:id="0" w:name="_GoBack"/>
      <w:bookmarkEnd w:id="0"/>
      <w:r w:rsidRPr="00CB4DBD">
        <w:rPr>
          <w:rFonts w:cstheme="minorHAnsi"/>
          <w:sz w:val="28"/>
          <w:szCs w:val="28"/>
        </w:rPr>
        <w:t xml:space="preserve"> 202</w:t>
      </w:r>
      <w:r w:rsidR="00464852">
        <w:rPr>
          <w:rFonts w:cstheme="minorHAnsi"/>
          <w:sz w:val="28"/>
          <w:szCs w:val="28"/>
        </w:rPr>
        <w:t>6</w:t>
      </w:r>
      <w:r w:rsidRPr="00CB4DBD">
        <w:rPr>
          <w:rFonts w:cstheme="minorHAnsi"/>
          <w:sz w:val="28"/>
          <w:szCs w:val="28"/>
        </w:rPr>
        <w:t>.</w:t>
      </w:r>
    </w:p>
    <w:p w14:paraId="4358843E" w14:textId="77777777" w:rsidR="004450DA" w:rsidRDefault="004450DA" w:rsidP="004450DA">
      <w:pPr>
        <w:rPr>
          <w:rFonts w:cstheme="minorHAnsi"/>
          <w:sz w:val="28"/>
          <w:szCs w:val="28"/>
        </w:rPr>
      </w:pPr>
      <w:r w:rsidRPr="00CB4DBD">
        <w:rPr>
          <w:rFonts w:cstheme="minorHAnsi"/>
          <w:sz w:val="28"/>
          <w:szCs w:val="28"/>
        </w:rPr>
        <w:t>ŠPORTSKA ZAJEDNICA BJELOVARSKO – BILOGORSKE ŽUPANIJE</w:t>
      </w:r>
    </w:p>
    <w:p w14:paraId="35D625DA" w14:textId="77777777" w:rsidR="00F20A32" w:rsidRPr="00CB4DBD" w:rsidRDefault="00F20A32" w:rsidP="004450DA">
      <w:pPr>
        <w:rPr>
          <w:rFonts w:cstheme="minorHAnsi"/>
          <w:sz w:val="28"/>
          <w:szCs w:val="28"/>
        </w:rPr>
      </w:pPr>
    </w:p>
    <w:sectPr w:rsidR="00F20A32" w:rsidRPr="00CB4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nhardFashion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DA"/>
    <w:rsid w:val="00005577"/>
    <w:rsid w:val="000070FC"/>
    <w:rsid w:val="00007CDA"/>
    <w:rsid w:val="0002734A"/>
    <w:rsid w:val="000C460F"/>
    <w:rsid w:val="000E4B9E"/>
    <w:rsid w:val="000F3989"/>
    <w:rsid w:val="000F5199"/>
    <w:rsid w:val="0011401F"/>
    <w:rsid w:val="0013026A"/>
    <w:rsid w:val="00140083"/>
    <w:rsid w:val="0014575A"/>
    <w:rsid w:val="001C47C5"/>
    <w:rsid w:val="001C7CBE"/>
    <w:rsid w:val="001E36D7"/>
    <w:rsid w:val="001E5724"/>
    <w:rsid w:val="001F1166"/>
    <w:rsid w:val="002067C0"/>
    <w:rsid w:val="00221435"/>
    <w:rsid w:val="00227127"/>
    <w:rsid w:val="0023753E"/>
    <w:rsid w:val="00244560"/>
    <w:rsid w:val="0025716E"/>
    <w:rsid w:val="00282163"/>
    <w:rsid w:val="002B34DE"/>
    <w:rsid w:val="00302516"/>
    <w:rsid w:val="00327691"/>
    <w:rsid w:val="00342F51"/>
    <w:rsid w:val="00343BC0"/>
    <w:rsid w:val="003765CD"/>
    <w:rsid w:val="00387305"/>
    <w:rsid w:val="003A4210"/>
    <w:rsid w:val="003B54E2"/>
    <w:rsid w:val="003B7ABB"/>
    <w:rsid w:val="003D723F"/>
    <w:rsid w:val="003E3CDB"/>
    <w:rsid w:val="003F16C7"/>
    <w:rsid w:val="00401D4A"/>
    <w:rsid w:val="00431E1F"/>
    <w:rsid w:val="00444024"/>
    <w:rsid w:val="004450DA"/>
    <w:rsid w:val="004501C4"/>
    <w:rsid w:val="00464852"/>
    <w:rsid w:val="00482809"/>
    <w:rsid w:val="004B71CA"/>
    <w:rsid w:val="004F536C"/>
    <w:rsid w:val="00503BB5"/>
    <w:rsid w:val="00527668"/>
    <w:rsid w:val="0059360A"/>
    <w:rsid w:val="005A763D"/>
    <w:rsid w:val="005B65CA"/>
    <w:rsid w:val="0061310A"/>
    <w:rsid w:val="00641EBC"/>
    <w:rsid w:val="00662842"/>
    <w:rsid w:val="0066392B"/>
    <w:rsid w:val="0068420F"/>
    <w:rsid w:val="0069632D"/>
    <w:rsid w:val="006B2BD3"/>
    <w:rsid w:val="006E2540"/>
    <w:rsid w:val="00765358"/>
    <w:rsid w:val="0078711E"/>
    <w:rsid w:val="007978CC"/>
    <w:rsid w:val="007A4D2A"/>
    <w:rsid w:val="007E1A6E"/>
    <w:rsid w:val="007E2983"/>
    <w:rsid w:val="007E3C13"/>
    <w:rsid w:val="00806C9B"/>
    <w:rsid w:val="00830EA4"/>
    <w:rsid w:val="008552BA"/>
    <w:rsid w:val="00862416"/>
    <w:rsid w:val="00876F3D"/>
    <w:rsid w:val="008A3272"/>
    <w:rsid w:val="00901E5F"/>
    <w:rsid w:val="00932B78"/>
    <w:rsid w:val="00933C2F"/>
    <w:rsid w:val="0094676E"/>
    <w:rsid w:val="00971548"/>
    <w:rsid w:val="009C159F"/>
    <w:rsid w:val="009F1D10"/>
    <w:rsid w:val="00A05694"/>
    <w:rsid w:val="00A260A7"/>
    <w:rsid w:val="00A32752"/>
    <w:rsid w:val="00A60079"/>
    <w:rsid w:val="00A808C1"/>
    <w:rsid w:val="00A928FB"/>
    <w:rsid w:val="00A97B78"/>
    <w:rsid w:val="00AA6CE6"/>
    <w:rsid w:val="00B13BFC"/>
    <w:rsid w:val="00B57890"/>
    <w:rsid w:val="00B7289A"/>
    <w:rsid w:val="00B9155F"/>
    <w:rsid w:val="00C16755"/>
    <w:rsid w:val="00C2233F"/>
    <w:rsid w:val="00C97FE1"/>
    <w:rsid w:val="00CA3A5E"/>
    <w:rsid w:val="00CB06BB"/>
    <w:rsid w:val="00CB4DBD"/>
    <w:rsid w:val="00CC7552"/>
    <w:rsid w:val="00D52BB1"/>
    <w:rsid w:val="00D95FA1"/>
    <w:rsid w:val="00DA0260"/>
    <w:rsid w:val="00DC7999"/>
    <w:rsid w:val="00DD61FB"/>
    <w:rsid w:val="00E11F8B"/>
    <w:rsid w:val="00E17745"/>
    <w:rsid w:val="00E34F1E"/>
    <w:rsid w:val="00E40FF8"/>
    <w:rsid w:val="00E532A7"/>
    <w:rsid w:val="00E61AB3"/>
    <w:rsid w:val="00E76297"/>
    <w:rsid w:val="00EA0277"/>
    <w:rsid w:val="00EB1D83"/>
    <w:rsid w:val="00F05B95"/>
    <w:rsid w:val="00F20A32"/>
    <w:rsid w:val="00F24EE2"/>
    <w:rsid w:val="00F35748"/>
    <w:rsid w:val="00F6353F"/>
    <w:rsid w:val="00F91A24"/>
    <w:rsid w:val="00FA21C3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6555"/>
  <w15:chartTrackingRefBased/>
  <w15:docId w15:val="{243E221F-B857-4749-9827-293DDE02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450D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45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ska.zajednica.bbz@bbz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176</cp:revision>
  <dcterms:created xsi:type="dcterms:W3CDTF">2022-03-10T08:21:00Z</dcterms:created>
  <dcterms:modified xsi:type="dcterms:W3CDTF">2026-02-19T08:19:00Z</dcterms:modified>
</cp:coreProperties>
</file>